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LETTER OF REQUEST FOR MINOR INCLUSION</w:t>
      </w:r>
    </w:p>
    <w:p w:rsidR="00000000" w:rsidDel="00000000" w:rsidP="00000000" w:rsidRDefault="00000000" w:rsidRPr="00000000" w14:paraId="00000002">
      <w:pPr>
        <w:ind w:left="540" w:righ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Honorable ______________________</w:t>
      </w:r>
    </w:p>
    <w:p w:rsidR="00000000" w:rsidDel="00000000" w:rsidP="00000000" w:rsidRDefault="00000000" w:rsidRPr="00000000" w14:paraId="00000006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07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Department of Health</w:t>
      </w:r>
    </w:p>
    <w:p w:rsidR="00000000" w:rsidDel="00000000" w:rsidP="00000000" w:rsidRDefault="00000000" w:rsidRPr="00000000" w14:paraId="00000008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ATTENTION:   ____________________      </w:t>
      </w:r>
    </w:p>
    <w:p w:rsidR="00000000" w:rsidDel="00000000" w:rsidP="00000000" w:rsidRDefault="00000000" w:rsidRPr="00000000" w14:paraId="0000000A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                        Chair, Core Committee</w:t>
      </w:r>
    </w:p>
    <w:p w:rsidR="00000000" w:rsidDel="00000000" w:rsidP="00000000" w:rsidRDefault="00000000" w:rsidRPr="00000000" w14:paraId="0000000B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                        Health Technology Assessment Council</w:t>
      </w:r>
    </w:p>
    <w:p w:rsidR="00000000" w:rsidDel="00000000" w:rsidP="00000000" w:rsidRDefault="00000000" w:rsidRPr="00000000" w14:paraId="0000000C">
      <w:pPr>
        <w:spacing w:line="240" w:lineRule="auto"/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450" w:firstLine="0"/>
        <w:jc w:val="both"/>
        <w:rPr/>
      </w:pPr>
      <w:r w:rsidDel="00000000" w:rsidR="00000000" w:rsidRPr="00000000">
        <w:rPr>
          <w:rtl w:val="0"/>
        </w:rPr>
        <w:t xml:space="preserve">SUBJECT: Proposal for INCLUSION of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NAME OF SPECIFIC HEALTH TECHNOLOGY</w:t>
      </w:r>
      <w:r w:rsidDel="00000000" w:rsidR="00000000" w:rsidRPr="00000000">
        <w:rPr>
          <w:b w:val="1"/>
          <w:rtl w:val="0"/>
        </w:rPr>
        <w:t xml:space="preserve">; indicate if new dosage strength, net content or immediate packaging for a medicine listed in the formulary]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Dear Secretary ___________________:</w:t>
      </w:r>
    </w:p>
    <w:p w:rsidR="00000000" w:rsidDel="00000000" w:rsidP="00000000" w:rsidRDefault="00000000" w:rsidRPr="00000000" w14:paraId="00000010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[indicate name of office, affiliation or company]</w:t>
      </w:r>
      <w:r w:rsidDel="00000000" w:rsidR="00000000" w:rsidRPr="00000000">
        <w:rPr>
          <w:rtl w:val="0"/>
        </w:rPr>
        <w:t xml:space="preserve"> proposes the inclusion of </w:t>
      </w:r>
      <w:r w:rsidDel="00000000" w:rsidR="00000000" w:rsidRPr="00000000">
        <w:rPr>
          <w:b w:val="1"/>
          <w:rtl w:val="0"/>
        </w:rPr>
        <w:t xml:space="preserve">[indicate name of proposed health technology, </w:t>
      </w:r>
      <w:r w:rsidDel="00000000" w:rsidR="00000000" w:rsidRPr="00000000">
        <w:rPr>
          <w:b w:val="1"/>
          <w:highlight w:val="white"/>
          <w:rtl w:val="0"/>
        </w:rPr>
        <w:t xml:space="preserve">applied indication</w:t>
      </w:r>
      <w:r w:rsidDel="00000000" w:rsidR="00000000" w:rsidRPr="00000000">
        <w:rPr>
          <w:b w:val="1"/>
          <w:rtl w:val="0"/>
        </w:rPr>
        <w:t xml:space="preserve">, and if new dosage strength, net content or immediate packaging for a medicine listed in the formulary]</w:t>
      </w:r>
      <w:r w:rsidDel="00000000" w:rsidR="00000000" w:rsidRPr="00000000">
        <w:rPr>
          <w:rtl w:val="0"/>
        </w:rPr>
        <w:t xml:space="preserve"> in the Philippine National Formulary.</w:t>
      </w:r>
    </w:p>
    <w:p w:rsidR="00000000" w:rsidDel="00000000" w:rsidP="00000000" w:rsidRDefault="00000000" w:rsidRPr="00000000" w14:paraId="00000012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Please find attached </w:t>
      </w:r>
      <w:r w:rsidDel="00000000" w:rsidR="00000000" w:rsidRPr="00000000">
        <w:rPr>
          <w:b w:val="1"/>
          <w:rtl w:val="0"/>
        </w:rPr>
        <w:t xml:space="preserve">two (2) hard and/or soft copies</w:t>
      </w:r>
      <w:r w:rsidDel="00000000" w:rsidR="00000000" w:rsidRPr="00000000">
        <w:rPr>
          <w:rtl w:val="0"/>
        </w:rPr>
        <w:t xml:space="preserve"> of each of the following documents:</w:t>
      </w:r>
    </w:p>
    <w:p w:rsidR="00000000" w:rsidDel="00000000" w:rsidP="00000000" w:rsidRDefault="00000000" w:rsidRPr="00000000" w14:paraId="00000014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Accomplished proposal form, including all appropriate tables;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FDA-approved product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Approved indication in source country and/or stringent regulatory bodies (i.e., US FDA)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Clinical Practice Guidelines (CPG) indicating the potential place of the proposed intervention (with the proposed dosing schedule) in the treatment pathway (preferred)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If not available, provide a locally adopted international CPG with a certification from the relevant medical society or the hospital’s Pharmacy &amp; Therapeutic Committee (PTC) as proof of the local adoption.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Letter from the society or Pharmacy and Therapeutics Committee </w:t>
      </w:r>
      <w:r w:rsidDel="00000000" w:rsidR="00000000" w:rsidRPr="00000000">
        <w:rPr>
          <w:b w:val="1"/>
          <w:rtl w:val="0"/>
        </w:rPr>
        <w:t xml:space="preserve">justifying the intended benefits, safety and cost.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The electronic copy of the documents is sent to</w:t>
      </w:r>
      <w:hyperlink r:id="rId7">
        <w:r w:rsidDel="00000000" w:rsidR="00000000" w:rsidRPr="00000000">
          <w:rPr>
            <w:color w:val="ffd966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6269"/>
            <w:highlight w:val="white"/>
            <w:u w:val="single"/>
            <w:rtl w:val="0"/>
          </w:rPr>
          <w:t xml:space="preserve">hta@doh.gov.ph</w:t>
        </w:r>
      </w:hyperlink>
      <w:r w:rsidDel="00000000" w:rsidR="00000000" w:rsidRPr="00000000">
        <w:rPr>
          <w:rtl w:val="0"/>
        </w:rPr>
        <w:t xml:space="preserve">. We acknowledge that incomplete and/ or late submissions will not be processed.</w:t>
      </w:r>
    </w:p>
    <w:p w:rsidR="00000000" w:rsidDel="00000000" w:rsidP="00000000" w:rsidRDefault="00000000" w:rsidRPr="00000000" w14:paraId="0000001D">
      <w:pPr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5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50" w:firstLine="0"/>
        <w:jc w:val="both"/>
        <w:rPr/>
      </w:pPr>
      <w:r w:rsidDel="00000000" w:rsidR="00000000" w:rsidRPr="00000000">
        <w:rPr>
          <w:rtl w:val="0"/>
        </w:rPr>
        <w:t xml:space="preserve">The HTAC may request additional documents or evidence. </w:t>
      </w:r>
    </w:p>
    <w:p w:rsidR="00000000" w:rsidDel="00000000" w:rsidP="00000000" w:rsidRDefault="00000000" w:rsidRPr="00000000" w14:paraId="00000021">
      <w:pPr>
        <w:ind w:left="45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5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[Indicate any additional remark]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Respectfully yours,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PROPONENT’S NAME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Designation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Name of Office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Email address, telephone and fax number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i w:val="1"/>
          <w:color w:val="999999"/>
          <w:sz w:val="18"/>
          <w:szCs w:val="18"/>
        </w:rPr>
      </w:pPr>
      <w:r w:rsidDel="00000000" w:rsidR="00000000" w:rsidRPr="00000000">
        <w:rPr>
          <w:i w:val="1"/>
          <w:color w:val="999999"/>
          <w:sz w:val="18"/>
          <w:szCs w:val="18"/>
          <w:rtl w:val="0"/>
        </w:rPr>
        <w:t xml:space="preserve">*If a certificate of exemption is issued by the Phil FDA, a certification from regulatory bodies in the US, European Union, Japan, Canada, Australia or CE mark must be submitted.</w:t>
      </w:r>
    </w:p>
    <w:p w:rsidR="00000000" w:rsidDel="00000000" w:rsidP="00000000" w:rsidRDefault="00000000" w:rsidRPr="00000000" w14:paraId="00000036">
      <w:pPr>
        <w:ind w:left="720" w:firstLine="0"/>
        <w:rPr>
          <w:i w:val="1"/>
          <w:sz w:val="18"/>
          <w:szCs w:val="18"/>
        </w:rPr>
        <w:sectPr>
          <w:headerReference r:id="rId9" w:type="default"/>
          <w:headerReference r:id="rId10" w:type="first"/>
          <w:footerReference r:id="rId11" w:type="first"/>
          <w:pgSz w:h="16840" w:w="11900" w:orient="portrait"/>
          <w:pgMar w:bottom="1440" w:top="1440" w:left="1440" w:right="1440" w:header="708" w:footer="708"/>
          <w:pgNumType w:start="1"/>
          <w:titlePg w:val="1"/>
        </w:sectPr>
      </w:pPr>
      <w:r w:rsidDel="00000000" w:rsidR="00000000" w:rsidRPr="00000000">
        <w:rPr>
          <w:i w:val="1"/>
          <w:color w:val="999999"/>
          <w:sz w:val="18"/>
          <w:szCs w:val="18"/>
          <w:rtl w:val="0"/>
        </w:rPr>
        <w:t xml:space="preserve">**Additional documents such as technical specifications may be requested to the proponent if the technology is prioritized. A Non-disclosure agreement will be requested if needed.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Title"/>
        <w:rPr/>
      </w:pPr>
      <w:r w:rsidDel="00000000" w:rsidR="00000000" w:rsidRPr="00000000">
        <w:rPr>
          <w:rtl w:val="0"/>
        </w:rPr>
        <w:t xml:space="preserve">PROPOSAL FORM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ind w:firstLine="142"/>
        <w:rPr/>
      </w:pPr>
      <w:r w:rsidDel="00000000" w:rsidR="00000000" w:rsidRPr="00000000">
        <w:rPr>
          <w:rtl w:val="0"/>
        </w:rPr>
        <w:t xml:space="preserve">SECTION 1. </w:t>
      </w:r>
    </w:p>
    <w:tbl>
      <w:tblPr>
        <w:tblStyle w:val="Table1"/>
        <w:tblW w:w="90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>
            <w:shd w:fill="006269" w:val="clear"/>
          </w:tcPr>
          <w:p w:rsidR="00000000" w:rsidDel="00000000" w:rsidP="00000000" w:rsidRDefault="00000000" w:rsidRPr="00000000" w14:paraId="0000003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Supplier/Manufacturer </w:t>
              <w:br w:type="textWrapping"/>
              <w:t xml:space="preserve">details and contact information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7"/>
        <w:gridCol w:w="5613"/>
        <w:tblGridChange w:id="0">
          <w:tblGrid>
            <w:gridCol w:w="3397"/>
            <w:gridCol w:w="56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color w:val="006269"/>
                <w:rtl w:val="0"/>
              </w:rPr>
              <w:t xml:space="preserve">Name of Supplier/Manufacturer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6269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Affiliation</w:t>
            </w:r>
          </w:p>
        </w:tc>
        <w:tc>
          <w:tcPr>
            <w:tcBorders>
              <w:top w:color="006269" w:space="0" w:sz="4" w:val="single"/>
              <w:bottom w:color="006269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Address</w:t>
            </w:r>
          </w:p>
        </w:tc>
        <w:tc>
          <w:tcPr>
            <w:tcBorders>
              <w:top w:color="006269" w:space="0" w:sz="4" w:val="single"/>
              <w:bottom w:color="006269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License to Operate/Registration No. (if applicable)</w:t>
            </w:r>
          </w:p>
        </w:tc>
        <w:tc>
          <w:tcPr>
            <w:tcBorders>
              <w:top w:color="006269" w:space="0" w:sz="4" w:val="single"/>
              <w:bottom w:color="006269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 of Origin (if applicable)</w:t>
            </w:r>
          </w:p>
        </w:tc>
        <w:tc>
          <w:tcPr>
            <w:tcBorders>
              <w:top w:color="006269" w:space="0" w:sz="4" w:val="single"/>
              <w:bottom w:color="006269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26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rPr/>
      </w:pPr>
      <w:r w:rsidDel="00000000" w:rsidR="00000000" w:rsidRPr="00000000">
        <w:rPr>
          <w:rtl w:val="0"/>
        </w:rPr>
        <w:t xml:space="preserve">PRIMARY CONTACT DETAILS</w:t>
      </w:r>
    </w:p>
    <w:tbl>
      <w:tblPr>
        <w:tblStyle w:val="Table3"/>
        <w:tblW w:w="9010.0" w:type="dxa"/>
        <w:jc w:val="left"/>
        <w:tblInd w:w="0.0" w:type="dxa"/>
        <w:tblBorders>
          <w:top w:color="006269" w:space="0" w:sz="4" w:val="single"/>
          <w:left w:color="006269" w:space="0" w:sz="4" w:val="single"/>
          <w:bottom w:color="006269" w:space="0" w:sz="4" w:val="single"/>
          <w:right w:color="006269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83"/>
        <w:gridCol w:w="6727"/>
        <w:tblGridChange w:id="0">
          <w:tblGrid>
            <w:gridCol w:w="2283"/>
            <w:gridCol w:w="67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color w:val="006269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Affiliation: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Position/Designation: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no.: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 no.: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Postal address: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26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rPr/>
      </w:pPr>
      <w:r w:rsidDel="00000000" w:rsidR="00000000" w:rsidRPr="00000000">
        <w:rPr>
          <w:rtl w:val="0"/>
        </w:rPr>
        <w:t xml:space="preserve">ALTERNATE CONTACT DETAILS</w:t>
      </w:r>
    </w:p>
    <w:tbl>
      <w:tblPr>
        <w:tblStyle w:val="Table4"/>
        <w:tblW w:w="9010.0" w:type="dxa"/>
        <w:jc w:val="left"/>
        <w:tblInd w:w="0.0" w:type="dxa"/>
        <w:tblBorders>
          <w:top w:color="006269" w:space="0" w:sz="4" w:val="single"/>
          <w:left w:color="006269" w:space="0" w:sz="4" w:val="single"/>
          <w:bottom w:color="006269" w:space="0" w:sz="4" w:val="single"/>
          <w:right w:color="006269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83"/>
        <w:gridCol w:w="6727"/>
        <w:tblGridChange w:id="0">
          <w:tblGrid>
            <w:gridCol w:w="2283"/>
            <w:gridCol w:w="67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color w:val="006269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Affiliation: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Position/Designation: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no.: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 no.: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Postal address: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ind w:firstLine="142"/>
        <w:rPr/>
      </w:pPr>
      <w:r w:rsidDel="00000000" w:rsidR="00000000" w:rsidRPr="00000000">
        <w:rPr>
          <w:rtl w:val="0"/>
        </w:rPr>
        <w:t xml:space="preserve">SECTION 2. </w:t>
      </w:r>
    </w:p>
    <w:tbl>
      <w:tblPr>
        <w:tblStyle w:val="Table5"/>
        <w:tblW w:w="90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>
            <w:shd w:fill="006269" w:val="clear"/>
          </w:tcPr>
          <w:p w:rsidR="00000000" w:rsidDel="00000000" w:rsidP="00000000" w:rsidRDefault="00000000" w:rsidRPr="00000000" w14:paraId="0000006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General information on the proposed inclusion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10.0" w:type="dxa"/>
        <w:jc w:val="left"/>
        <w:tblInd w:w="0.0" w:type="dxa"/>
        <w:tblBorders>
          <w:top w:color="006269" w:space="0" w:sz="4" w:val="single"/>
          <w:left w:color="006269" w:space="0" w:sz="4" w:val="single"/>
          <w:bottom w:color="006269" w:space="0" w:sz="4" w:val="single"/>
          <w:right w:color="006269" w:space="0" w:sz="4" w:val="single"/>
          <w:insideH w:color="006269" w:space="0" w:sz="4" w:val="single"/>
          <w:insideV w:color="006269" w:space="0" w:sz="4" w:val="single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GENERIC NAME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BRAND NAME</w:t>
            </w:r>
            <w:r w:rsidDel="00000000" w:rsidR="00000000" w:rsidRPr="00000000">
              <w:rPr>
                <w:b w:val="0"/>
                <w:rtl w:val="0"/>
              </w:rPr>
              <w:t xml:space="preserve"> (if any)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THERAPEUTIC CLASSIFICATION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06269" w:val="clear"/>
          </w:tcPr>
          <w:p w:rsidR="00000000" w:rsidDel="00000000" w:rsidP="00000000" w:rsidRDefault="00000000" w:rsidRPr="00000000" w14:paraId="00000071">
            <w:pPr>
              <w:pStyle w:val="Heading4"/>
              <w:ind w:left="72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FOR PNF - LISTED MEDICINES:</w:t>
            </w:r>
          </w:p>
        </w:tc>
        <w:tc>
          <w:tcPr>
            <w:shd w:fill="006269" w:val="clear"/>
          </w:tcPr>
          <w:p w:rsidR="00000000" w:rsidDel="00000000" w:rsidP="00000000" w:rsidRDefault="00000000" w:rsidRPr="00000000" w14:paraId="00000072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color w:val="29737b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9737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Dosage Strength</w:t>
            </w:r>
            <w:r w:rsidDel="00000000" w:rsidR="00000000" w:rsidRPr="00000000">
              <w:rPr>
                <w:b w:val="1"/>
                <w:color w:val="29737b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29737b"/>
              </w:rPr>
              <mc:AlternateContent>
                <mc:Choice Requires="wpg"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32100" y="3780000"/>
                                <a:ext cx="42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134F5C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7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color w:val="29737b"/>
                <w:rtl w:val="0"/>
              </w:rPr>
              <w:t xml:space="preserve">            Proposed Dosage Strength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color w:val="29737b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9737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Net Content</w:t>
            </w:r>
            <w:r w:rsidDel="00000000" w:rsidR="00000000" w:rsidRPr="00000000">
              <w:rPr>
                <w:b w:val="1"/>
                <w:color w:val="29737b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29737b"/>
              </w:rPr>
              <mc:AlternateContent>
                <mc:Choice Requires="wpg"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32100" y="3780000"/>
                                <a:ext cx="42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134F5C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7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color w:val="29737b"/>
                <w:rtl w:val="0"/>
              </w:rPr>
              <w:t xml:space="preserve">            Proposed Net Content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color w:val="29737b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29737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Immediate Packaging         </w:t>
            </w:r>
            <w:r w:rsidDel="00000000" w:rsidR="00000000" w:rsidRPr="00000000">
              <w:rPr>
                <w:b w:val="1"/>
                <w:color w:val="29737b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9737b"/>
              </w:rPr>
              <mc:AlternateContent>
                <mc:Choice Requires="wpg"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32100" y="3780000"/>
                                <a:ext cx="42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134F5C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7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color w:val="29737b"/>
                <w:rtl w:val="0"/>
              </w:rPr>
              <w:t xml:space="preserve">     Proposed Immediate Packaging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29737b"/>
              </w:rPr>
            </w:pPr>
            <w:r w:rsidDel="00000000" w:rsidR="00000000" w:rsidRPr="00000000">
              <w:rPr>
                <w:b w:val="1"/>
                <w:color w:val="29737b"/>
                <w:rtl w:val="0"/>
              </w:rPr>
              <w:t xml:space="preserve">Current Listed Indication         </w:t>
            </w:r>
            <w:r w:rsidDel="00000000" w:rsidR="00000000" w:rsidRPr="00000000">
              <w:rPr>
                <w:b w:val="1"/>
                <w:color w:val="29737b"/>
              </w:rPr>
              <mc:AlternateContent>
                <mc:Choice Requires="wpg"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32100" y="3780000"/>
                                <a:ext cx="42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134F5C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95277" cy="165100"/>
                      <wp:effectExtent b="0" l="0" r="0" t="0"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7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color w:val="29737b"/>
                <w:rtl w:val="0"/>
              </w:rPr>
              <w:t xml:space="preserve">                    Applied Indication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MANUFACTURER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IMPORTER/TRADER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DISTRIBUTOR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ind w:firstLine="142"/>
        <w:rPr/>
      </w:pPr>
      <w:r w:rsidDel="00000000" w:rsidR="00000000" w:rsidRPr="00000000">
        <w:rPr>
          <w:rtl w:val="0"/>
        </w:rPr>
        <w:t xml:space="preserve">SECTION 3. </w:t>
      </w:r>
    </w:p>
    <w:tbl>
      <w:tblPr>
        <w:tblStyle w:val="Table7"/>
        <w:tblW w:w="90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blHeader w:val="0"/>
        </w:trPr>
        <w:tc>
          <w:tcPr>
            <w:shd w:fill="006269" w:val="clear"/>
          </w:tcPr>
          <w:p w:rsidR="00000000" w:rsidDel="00000000" w:rsidP="00000000" w:rsidRDefault="00000000" w:rsidRPr="00000000" w14:paraId="0000009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Summary of justification for inclusion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10.0" w:type="dxa"/>
        <w:jc w:val="left"/>
        <w:tblInd w:w="0.0" w:type="dxa"/>
        <w:tblBorders>
          <w:top w:color="006269" w:space="0" w:sz="4" w:val="single"/>
          <w:left w:color="006269" w:space="0" w:sz="4" w:val="single"/>
          <w:bottom w:color="006269" w:space="0" w:sz="4" w:val="single"/>
          <w:right w:color="006269" w:space="0" w:sz="4" w:val="single"/>
          <w:insideH w:color="006269" w:space="0" w:sz="4" w:val="single"/>
          <w:insideV w:color="006269" w:space="0" w:sz="4" w:val="single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Please tick the appropriate box/es:</w:t>
            </w:r>
          </w:p>
        </w:tc>
        <w:tc>
          <w:tcPr/>
          <w:p w:rsidR="00000000" w:rsidDel="00000000" w:rsidP="00000000" w:rsidRDefault="00000000" w:rsidRPr="00000000" w14:paraId="00000095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Concise justification comparing New Medicine and Listed Medicine in the PNF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2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or proposed dosage strength or net content has a risk-benefit profile comparable to or better than a currently listed medicine;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2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or proposed dosage strength or net content has a cost-effectiveness profile better than or comparable to a currently listed medicine;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2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or proposed dosage strength, net content or immediate packaging will improve compliance</w:t>
            </w:r>
            <w:r w:rsidDel="00000000" w:rsidR="00000000" w:rsidRPr="00000000">
              <w:rPr>
                <w:color w:val="006269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2" w:right="0" w:hanging="360"/>
              <w:jc w:val="left"/>
              <w:rPr/>
            </w:pPr>
            <w:r w:rsidDel="00000000" w:rsidR="00000000" w:rsidRPr="00000000">
              <w:rPr>
                <w:color w:val="006269"/>
                <w:rtl w:val="0"/>
              </w:rPr>
              <w:t xml:space="preserve">New or proposed dosage strength or net content will improve product stability and overall quality.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ind w:firstLine="142"/>
        <w:rPr/>
      </w:pPr>
      <w:r w:rsidDel="00000000" w:rsidR="00000000" w:rsidRPr="00000000">
        <w:rPr>
          <w:rtl w:val="0"/>
        </w:rPr>
        <w:t xml:space="preserve">SECTION 4. </w:t>
      </w:r>
    </w:p>
    <w:tbl>
      <w:tblPr>
        <w:tblStyle w:val="Table9"/>
        <w:tblW w:w="90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10"/>
        <w:tblGridChange w:id="0">
          <w:tblGrid>
            <w:gridCol w:w="90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006269" w:val="clear"/>
          </w:tcPr>
          <w:p w:rsidR="00000000" w:rsidDel="00000000" w:rsidP="00000000" w:rsidRDefault="00000000" w:rsidRPr="00000000" w14:paraId="000000A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Details of cost analysis (attach Evidence Table)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26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0.0" w:type="dxa"/>
        <w:jc w:val="left"/>
        <w:tblInd w:w="0.0" w:type="dxa"/>
        <w:tblBorders>
          <w:top w:color="006269" w:space="0" w:sz="4" w:val="single"/>
          <w:left w:color="006269" w:space="0" w:sz="4" w:val="single"/>
          <w:bottom w:color="006269" w:space="0" w:sz="4" w:val="single"/>
          <w:right w:color="006269" w:space="0" w:sz="4" w:val="single"/>
          <w:insideH w:color="006269" w:space="0" w:sz="4" w:val="single"/>
          <w:insideV w:color="006269" w:space="0" w:sz="4" w:val="single"/>
        </w:tblBorders>
        <w:tblLayout w:type="fixed"/>
        <w:tblLook w:val="0400"/>
      </w:tblPr>
      <w:tblGrid>
        <w:gridCol w:w="2861"/>
        <w:gridCol w:w="2237"/>
        <w:gridCol w:w="1956"/>
        <w:gridCol w:w="1956"/>
        <w:tblGridChange w:id="0">
          <w:tblGrid>
            <w:gridCol w:w="2861"/>
            <w:gridCol w:w="2237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D">
            <w:pPr>
              <w:pStyle w:val="Heading6"/>
              <w:rPr/>
            </w:pPr>
            <w:r w:rsidDel="00000000" w:rsidR="00000000" w:rsidRPr="00000000">
              <w:rPr>
                <w:rtl w:val="0"/>
              </w:rPr>
              <w:t xml:space="preserve">PARAMETER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(Indicate information for intended recipient)*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pStyle w:val="Heading6"/>
              <w:rPr/>
            </w:pPr>
            <w:r w:rsidDel="00000000" w:rsidR="00000000" w:rsidRPr="00000000">
              <w:rPr>
                <w:rtl w:val="0"/>
              </w:rPr>
              <w:t xml:space="preserve">NEW MEDICINE/ PROPOSED INDICATION/ FORMULATION/ ROUTE OF ADMINISTRATION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pStyle w:val="Heading6"/>
              <w:rPr/>
            </w:pPr>
            <w:r w:rsidDel="00000000" w:rsidR="00000000" w:rsidRPr="00000000">
              <w:rPr>
                <w:rtl w:val="0"/>
              </w:rPr>
              <w:t xml:space="preserve">CURRENTLY LISTED MEDICINE FOR SAME INDICATION IN THE PNF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pStyle w:val="Heading6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PER DOSAGE UNIT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(in PHP)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NUMBER OF DOSAGE UNITS PER UNIT COURSE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TOTAL DIRECT COST PER PATIENT PER TREATMENT COURSE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 PHP)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ADDITIONAL COST PER PATIENT PER TREATMENT COSTS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 PHP)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Implementation costs: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626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626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(Cost of drug administration, monitoring, additional diagnostic services, additional equipment, travel, caregiver, etc.)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Intervention costs: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626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(Management of adverse drug reactions)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TOTAL COST PER PATIENT PER TREATMENT COURSE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 PHP)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EXPECTED NUMBER OF PATIENT-TREATMENT COURSES PER YEAR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2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26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6269"/>
          <w:sz w:val="22"/>
          <w:szCs w:val="22"/>
          <w:u w:val="none"/>
          <w:shd w:fill="auto" w:val="clear"/>
          <w:vertAlign w:val="baseline"/>
          <w:rtl w:val="0"/>
        </w:rPr>
        <w:t xml:space="preserve">*Cost of medicine based on Suggested Retail Price (SRP).</w:t>
      </w:r>
    </w:p>
    <w:sectPr>
      <w:footerReference r:id="rId16" w:type="default"/>
      <w:type w:val="nextPage"/>
      <w:pgSz w:h="16840" w:w="11900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color="006269" w:space="1" w:sz="4" w:val="single"/>
      </w:pBdr>
      <w:tabs>
        <w:tab w:val="center" w:pos="4680"/>
        <w:tab w:val="right" w:pos="9360"/>
      </w:tabs>
      <w:rPr>
        <w:color w:val="00626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color="006269" w:space="1" w:sz="4" w:val="single"/>
      </w:pBdr>
      <w:tabs>
        <w:tab w:val="center" w:pos="4680"/>
        <w:tab w:val="right" w:pos="9360"/>
      </w:tabs>
      <w:rPr>
        <w:color w:val="006269"/>
      </w:rPr>
    </w:pPr>
    <w:r w:rsidDel="00000000" w:rsidR="00000000" w:rsidRPr="00000000">
      <w:rPr>
        <w:color w:val="006269"/>
        <w:rtl w:val="0"/>
      </w:rPr>
      <w:t xml:space="preserve">hta.doh.gov.ph</w:t>
      <w:tab/>
      <w:t xml:space="preserve">                </w:t>
    </w:r>
    <w:r w:rsidDel="00000000" w:rsidR="00000000" w:rsidRPr="00000000">
      <w:rPr>
        <w:b w:val="1"/>
        <w:color w:val="29737b"/>
        <w:rtl w:val="0"/>
      </w:rPr>
      <w:t xml:space="preserve">Proposal Form for Minor Inclusion version 2 (as of March 2022)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color="006269" w:space="1" w:sz="4" w:val="single"/>
      </w:pBdr>
      <w:tabs>
        <w:tab w:val="center" w:pos="4680"/>
        <w:tab w:val="right" w:pos="9360"/>
      </w:tabs>
      <w:rPr>
        <w:color w:val="00626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color="006269" w:space="1" w:sz="4" w:val="single"/>
      </w:pBdr>
      <w:tabs>
        <w:tab w:val="center" w:pos="4680"/>
        <w:tab w:val="right" w:pos="9360"/>
      </w:tabs>
      <w:rPr>
        <w:color w:val="29737b"/>
      </w:rPr>
    </w:pPr>
    <w:r w:rsidDel="00000000" w:rsidR="00000000" w:rsidRPr="00000000">
      <w:rPr>
        <w:color w:val="006269"/>
        <w:rtl w:val="0"/>
      </w:rPr>
      <w:t xml:space="preserve">hta.doh.gov.ph</w:t>
      <w:tab/>
      <w:t xml:space="preserve">                </w:t>
    </w:r>
    <w:r w:rsidDel="00000000" w:rsidR="00000000" w:rsidRPr="00000000">
      <w:rPr>
        <w:b w:val="1"/>
        <w:color w:val="29737b"/>
        <w:rtl w:val="0"/>
      </w:rPr>
      <w:t xml:space="preserve">Proposal Form for Minor Inclusion version 2 (as of March 2022)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626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6269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b w:val="1"/>
        <w:color w:val="00626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6269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b w:val="1"/>
        <w:color w:val="006269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bullet"/>
      <w:lvlText w:val="○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bullet"/>
      <w:lvlText w:val="⃞"/>
      <w:lvlJc w:val="left"/>
      <w:pPr>
        <w:ind w:left="720" w:hanging="360"/>
      </w:pPr>
      <w:rPr>
        <w:rFonts w:ascii="Arimo" w:cs="Arimo" w:eastAsia="Arimo" w:hAnsi="Arimo"/>
        <w:color w:val="00626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Rule="auto"/>
      <w:ind w:left="142"/>
    </w:pPr>
    <w:rPr>
      <w:b w:val="1"/>
      <w:color w:val="006269"/>
      <w:sz w:val="40"/>
      <w:szCs w:val="40"/>
    </w:rPr>
  </w:style>
  <w:style w:type="paragraph" w:styleId="Heading2">
    <w:name w:val="heading 2"/>
    <w:basedOn w:val="Normal"/>
    <w:next w:val="Normal"/>
    <w:pPr/>
    <w:rPr>
      <w:b w:val="1"/>
      <w:color w:val="ffffff"/>
      <w:sz w:val="36"/>
      <w:szCs w:val="36"/>
    </w:rPr>
  </w:style>
  <w:style w:type="paragraph" w:styleId="Heading3">
    <w:name w:val="heading 3"/>
    <w:basedOn w:val="Normal"/>
    <w:next w:val="Normal"/>
    <w:pPr>
      <w:spacing w:after="200" w:lineRule="auto"/>
    </w:pPr>
    <w:rPr>
      <w:b w:val="1"/>
      <w:color w:val="006269"/>
    </w:rPr>
  </w:style>
  <w:style w:type="paragraph" w:styleId="Heading4">
    <w:name w:val="heading 4"/>
    <w:basedOn w:val="Normal"/>
    <w:next w:val="Normal"/>
    <w:pPr/>
    <w:rPr>
      <w:b w:val="1"/>
      <w:color w:val="006269"/>
    </w:rPr>
  </w:style>
  <w:style w:type="paragraph" w:styleId="Heading5">
    <w:name w:val="heading 5"/>
    <w:basedOn w:val="Normal"/>
    <w:next w:val="Normal"/>
    <w:pPr/>
    <w:rPr>
      <w:b w:val="1"/>
      <w:color w:val="006269"/>
    </w:rPr>
  </w:style>
  <w:style w:type="paragraph" w:styleId="Heading6">
    <w:name w:val="heading 6"/>
    <w:basedOn w:val="Normal"/>
    <w:next w:val="Normal"/>
    <w:pPr>
      <w:jc w:val="center"/>
    </w:pPr>
    <w:rPr>
      <w:b w:val="1"/>
      <w:color w:val="006269"/>
    </w:rPr>
  </w:style>
  <w:style w:type="paragraph" w:styleId="Title">
    <w:name w:val="Title"/>
    <w:basedOn w:val="Normal"/>
    <w:next w:val="Normal"/>
    <w:pPr>
      <w:jc w:val="center"/>
    </w:pPr>
    <w:rPr>
      <w:b w:val="1"/>
      <w:color w:val="006269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Rule="auto"/>
      <w:ind w:left="142"/>
    </w:pPr>
    <w:rPr>
      <w:b w:val="1"/>
      <w:color w:val="006269"/>
      <w:sz w:val="40"/>
      <w:szCs w:val="40"/>
    </w:rPr>
  </w:style>
  <w:style w:type="paragraph" w:styleId="Heading2">
    <w:name w:val="heading 2"/>
    <w:basedOn w:val="Normal"/>
    <w:next w:val="Normal"/>
    <w:pPr/>
    <w:rPr>
      <w:b w:val="1"/>
      <w:color w:val="ffffff"/>
      <w:sz w:val="36"/>
      <w:szCs w:val="36"/>
    </w:rPr>
  </w:style>
  <w:style w:type="paragraph" w:styleId="Heading3">
    <w:name w:val="heading 3"/>
    <w:basedOn w:val="Normal"/>
    <w:next w:val="Normal"/>
    <w:pPr>
      <w:spacing w:after="200" w:lineRule="auto"/>
    </w:pPr>
    <w:rPr>
      <w:b w:val="1"/>
      <w:color w:val="006269"/>
    </w:rPr>
  </w:style>
  <w:style w:type="paragraph" w:styleId="Heading4">
    <w:name w:val="heading 4"/>
    <w:basedOn w:val="Normal"/>
    <w:next w:val="Normal"/>
    <w:pPr/>
    <w:rPr>
      <w:b w:val="1"/>
      <w:color w:val="006269"/>
    </w:rPr>
  </w:style>
  <w:style w:type="paragraph" w:styleId="Heading5">
    <w:name w:val="heading 5"/>
    <w:basedOn w:val="Normal"/>
    <w:next w:val="Normal"/>
    <w:pPr/>
    <w:rPr>
      <w:b w:val="1"/>
      <w:color w:val="006269"/>
    </w:rPr>
  </w:style>
  <w:style w:type="paragraph" w:styleId="Heading6">
    <w:name w:val="heading 6"/>
    <w:basedOn w:val="Normal"/>
    <w:next w:val="Normal"/>
    <w:pPr>
      <w:jc w:val="center"/>
    </w:pPr>
    <w:rPr>
      <w:b w:val="1"/>
      <w:color w:val="006269"/>
    </w:rPr>
  </w:style>
  <w:style w:type="paragraph" w:styleId="Title">
    <w:name w:val="Title"/>
    <w:basedOn w:val="Normal"/>
    <w:next w:val="Normal"/>
    <w:pPr>
      <w:jc w:val="center"/>
    </w:pPr>
    <w:rPr>
      <w:b w:val="1"/>
      <w:color w:val="006269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lineRule="auto"/>
      <w:ind w:left="142"/>
    </w:pPr>
    <w:rPr>
      <w:b w:val="1"/>
      <w:color w:val="006269"/>
      <w:sz w:val="40"/>
      <w:szCs w:val="40"/>
    </w:rPr>
  </w:style>
  <w:style w:type="paragraph" w:styleId="Heading2">
    <w:name w:val="heading 2"/>
    <w:basedOn w:val="Normal"/>
    <w:next w:val="Normal"/>
    <w:pPr/>
    <w:rPr>
      <w:b w:val="1"/>
      <w:color w:val="ffffff"/>
      <w:sz w:val="36"/>
      <w:szCs w:val="36"/>
    </w:rPr>
  </w:style>
  <w:style w:type="paragraph" w:styleId="Heading3">
    <w:name w:val="heading 3"/>
    <w:basedOn w:val="Normal"/>
    <w:next w:val="Normal"/>
    <w:pPr>
      <w:spacing w:after="200" w:lineRule="auto"/>
    </w:pPr>
    <w:rPr>
      <w:b w:val="1"/>
      <w:color w:val="006269"/>
    </w:rPr>
  </w:style>
  <w:style w:type="paragraph" w:styleId="Heading4">
    <w:name w:val="heading 4"/>
    <w:basedOn w:val="Normal"/>
    <w:next w:val="Normal"/>
    <w:pPr/>
    <w:rPr>
      <w:b w:val="1"/>
      <w:color w:val="006269"/>
    </w:rPr>
  </w:style>
  <w:style w:type="paragraph" w:styleId="Heading5">
    <w:name w:val="heading 5"/>
    <w:basedOn w:val="Normal"/>
    <w:next w:val="Normal"/>
    <w:pPr/>
    <w:rPr>
      <w:b w:val="1"/>
      <w:color w:val="006269"/>
    </w:rPr>
  </w:style>
  <w:style w:type="paragraph" w:styleId="Heading6">
    <w:name w:val="heading 6"/>
    <w:basedOn w:val="Normal"/>
    <w:next w:val="Normal"/>
    <w:pPr>
      <w:jc w:val="center"/>
    </w:pPr>
    <w:rPr>
      <w:b w:val="1"/>
      <w:color w:val="006269"/>
    </w:rPr>
  </w:style>
  <w:style w:type="paragraph" w:styleId="Title">
    <w:name w:val="Title"/>
    <w:basedOn w:val="Normal"/>
    <w:next w:val="Normal"/>
    <w:pPr>
      <w:jc w:val="center"/>
    </w:pPr>
    <w:rPr>
      <w:b w:val="1"/>
      <w:color w:val="006269"/>
      <w:sz w:val="48"/>
      <w:szCs w:val="48"/>
    </w:rPr>
  </w:style>
  <w:style w:type="paragraph" w:styleId="Normal" w:default="1">
    <w:name w:val="Normal"/>
    <w:qFormat w:val="1"/>
    <w:rsid w:val="00C02105"/>
    <w:rPr>
      <w:rFonts w:ascii="Arial" w:cs="Arial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2413C"/>
    <w:pPr>
      <w:spacing w:after="200"/>
      <w:ind w:left="142"/>
      <w:outlineLvl w:val="0"/>
    </w:pPr>
    <w:rPr>
      <w:b w:val="1"/>
      <w:bCs w:val="1"/>
      <w:color w:val="0062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2413C"/>
    <w:pPr>
      <w:outlineLvl w:val="1"/>
    </w:pPr>
    <w:rPr>
      <w:b w:val="1"/>
      <w:bCs w:val="1"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72413C"/>
    <w:pPr>
      <w:spacing w:after="200"/>
      <w:outlineLvl w:val="2"/>
    </w:pPr>
    <w:rPr>
      <w:b w:val="1"/>
      <w:bCs w:val="1"/>
      <w:color w:val="006269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C55194"/>
    <w:pPr>
      <w:outlineLvl w:val="3"/>
    </w:pPr>
    <w:rPr>
      <w:b w:val="1"/>
      <w:bCs w:val="1"/>
      <w:color w:val="006269"/>
    </w:rPr>
  </w:style>
  <w:style w:type="paragraph" w:styleId="Heading5">
    <w:name w:val="heading 5"/>
    <w:basedOn w:val="NormalTeal"/>
    <w:next w:val="Normal"/>
    <w:link w:val="Heading5Char"/>
    <w:uiPriority w:val="9"/>
    <w:unhideWhenUsed w:val="1"/>
    <w:qFormat w:val="1"/>
    <w:rsid w:val="00C55194"/>
    <w:pPr>
      <w:outlineLvl w:val="4"/>
    </w:pPr>
    <w:rPr>
      <w:b w:val="1"/>
      <w:bCs w:val="1"/>
    </w:rPr>
  </w:style>
  <w:style w:type="paragraph" w:styleId="Heading6">
    <w:name w:val="heading 6"/>
    <w:basedOn w:val="NormalTeal"/>
    <w:next w:val="Normal"/>
    <w:link w:val="Heading6Char"/>
    <w:uiPriority w:val="9"/>
    <w:unhideWhenUsed w:val="1"/>
    <w:qFormat w:val="1"/>
    <w:rsid w:val="0004425F"/>
    <w:pPr>
      <w:jc w:val="center"/>
      <w:outlineLvl w:val="5"/>
    </w:pPr>
    <w:rPr>
      <w:b w:val="1"/>
      <w:bCs w:val="1"/>
    </w:rPr>
  </w:style>
  <w:style w:type="paragraph" w:styleId="Heading7">
    <w:name w:val="heading 7"/>
    <w:basedOn w:val="NormalTeal"/>
    <w:next w:val="Normal"/>
    <w:link w:val="Heading7Char"/>
    <w:uiPriority w:val="9"/>
    <w:unhideWhenUsed w:val="1"/>
    <w:qFormat w:val="1"/>
    <w:rsid w:val="0004425F"/>
    <w:pPr>
      <w:ind w:left="360"/>
      <w:outlineLvl w:val="6"/>
    </w:pPr>
    <w:rPr>
      <w:i w:val="1"/>
      <w:iCs w:val="1"/>
      <w:sz w:val="18"/>
      <w:szCs w:val="18"/>
      <w:lang w:val="en-PH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0210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021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02105"/>
    <w:rPr>
      <w:rFonts w:ascii="Arial" w:cs="Arial" w:hAnsi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C021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02105"/>
    <w:rPr>
      <w:rFonts w:ascii="Arial" w:cs="Arial" w:hAnsi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021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Normal"/>
    <w:link w:val="TitleChar"/>
    <w:uiPriority w:val="10"/>
    <w:qFormat w:val="1"/>
    <w:rsid w:val="0072413C"/>
    <w:pPr>
      <w:jc w:val="center"/>
    </w:pPr>
    <w:rPr>
      <w:b w:val="1"/>
      <w:bCs w:val="1"/>
      <w:color w:val="006269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72413C"/>
    <w:rPr>
      <w:rFonts w:ascii="Arial" w:cs="Arial" w:hAnsi="Arial"/>
      <w:b w:val="1"/>
      <w:bCs w:val="1"/>
      <w:color w:val="006269"/>
      <w:sz w:val="48"/>
      <w:szCs w:val="48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72413C"/>
    <w:rPr>
      <w:rFonts w:ascii="Arial" w:cs="Arial" w:hAnsi="Arial"/>
      <w:b w:val="1"/>
      <w:bCs w:val="1"/>
      <w:color w:val="006269"/>
      <w:sz w:val="40"/>
      <w:szCs w:val="40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72413C"/>
    <w:rPr>
      <w:rFonts w:ascii="Arial" w:cs="Arial" w:hAnsi="Arial"/>
      <w:b w:val="1"/>
      <w:bCs w:val="1"/>
      <w:color w:val="ffffff" w:themeColor="background1"/>
      <w:sz w:val="36"/>
      <w:szCs w:val="36"/>
      <w:lang w:val="en-US"/>
    </w:rPr>
  </w:style>
  <w:style w:type="paragraph" w:styleId="NormalTeal" w:customStyle="1">
    <w:name w:val="Normal Teal"/>
    <w:basedOn w:val="Normal"/>
    <w:qFormat w:val="1"/>
    <w:rsid w:val="0072413C"/>
    <w:rPr>
      <w:color w:val="006269"/>
    </w:rPr>
  </w:style>
  <w:style w:type="character" w:styleId="Heading3Char" w:customStyle="1">
    <w:name w:val="Heading 3 Char"/>
    <w:basedOn w:val="DefaultParagraphFont"/>
    <w:link w:val="Heading3"/>
    <w:uiPriority w:val="9"/>
    <w:rsid w:val="0072413C"/>
    <w:rPr>
      <w:rFonts w:ascii="Arial" w:cs="Arial" w:hAnsi="Arial"/>
      <w:b w:val="1"/>
      <w:bCs w:val="1"/>
      <w:color w:val="006269"/>
      <w:sz w:val="22"/>
      <w:szCs w:val="22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C55194"/>
    <w:rPr>
      <w:rFonts w:ascii="Arial" w:cs="Arial" w:hAnsi="Arial"/>
      <w:b w:val="1"/>
      <w:bCs w:val="1"/>
      <w:color w:val="006269"/>
      <w:sz w:val="22"/>
      <w:szCs w:val="22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00C55194"/>
    <w:rPr>
      <w:rFonts w:ascii="Arial" w:cs="Arial" w:hAnsi="Arial"/>
      <w:b w:val="1"/>
      <w:bCs w:val="1"/>
      <w:color w:val="006269"/>
      <w:sz w:val="22"/>
      <w:szCs w:val="22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rsid w:val="0004425F"/>
    <w:rPr>
      <w:rFonts w:ascii="Arial" w:cs="Arial" w:hAnsi="Arial"/>
      <w:b w:val="1"/>
      <w:bCs w:val="1"/>
      <w:color w:val="006269"/>
      <w:sz w:val="22"/>
      <w:szCs w:val="22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sid w:val="0004425F"/>
    <w:rPr>
      <w:rFonts w:ascii="Arial" w:cs="Arial" w:hAnsi="Arial"/>
      <w:i w:val="1"/>
      <w:iCs w:val="1"/>
      <w:color w:val="006269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ta@doh.gov.ph" TargetMode="External"/><Relationship Id="rId8" Type="http://schemas.openxmlformats.org/officeDocument/2006/relationships/hyperlink" Target="mailto:hta@doh.gov.p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zdQUIN7Ve/2o2V9I4RLDEOhn8A==">AMUW2mVfwLb3xcI1AhPrcSBa/n4jSclOsPCdSHIrFRG+iYmpjCrJURWI4UmNVZsUuGGHPd5wzzNX0KXM1aTdunZ1CguQag7vuRlEs/r7JLEVyM/Ms1cFRjI=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2021-02-17T02:27:00Z</dcterms:created>
  <dc:creator>CJ Peradilla</dc:creator>
</cp:coreProperties>
</file>